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jc w:val="center"/>
        <w:rPr>
          <w:rFonts w:ascii="Times New Roman" w:cs="Times New Roman" w:eastAsia="Times New Roman" w:hAnsi="Times New Roman"/>
          <w:b w:val="1"/>
          <w:color w:val="38761d"/>
          <w:sz w:val="24"/>
          <w:szCs w:val="24"/>
        </w:rPr>
      </w:pPr>
      <w:r w:rsidDel="00000000" w:rsidR="00000000" w:rsidRPr="00000000">
        <w:rPr>
          <w:rFonts w:ascii="Times New Roman" w:cs="Times New Roman" w:eastAsia="Times New Roman" w:hAnsi="Times New Roman"/>
          <w:b w:val="1"/>
          <w:color w:val="38761d"/>
          <w:sz w:val="24"/>
          <w:szCs w:val="24"/>
          <w:rtl w:val="0"/>
        </w:rPr>
        <w:t xml:space="preserve">Brainstorming and Storytelling Elementals:</w:t>
      </w:r>
    </w:p>
    <w:p w:rsidR="00000000" w:rsidDel="00000000" w:rsidP="00000000" w:rsidRDefault="00000000" w:rsidRPr="00000000" w14:paraId="00000002">
      <w:pPr>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3">
      <w:pPr>
        <w:spacing w:line="240" w:lineRule="auto"/>
        <w:rPr>
          <w:rFonts w:ascii="Times New Roman" w:cs="Times New Roman" w:eastAsia="Times New Roman" w:hAnsi="Times New Roman"/>
          <w:b w:val="1"/>
          <w:color w:val="38761d"/>
          <w:sz w:val="24"/>
          <w:szCs w:val="24"/>
        </w:rPr>
      </w:pPr>
      <w:r w:rsidDel="00000000" w:rsidR="00000000" w:rsidRPr="00000000">
        <w:rPr>
          <w:rFonts w:ascii="Times New Roman" w:cs="Times New Roman" w:eastAsia="Times New Roman" w:hAnsi="Times New Roman"/>
          <w:b w:val="1"/>
          <w:color w:val="38761d"/>
          <w:sz w:val="24"/>
          <w:szCs w:val="24"/>
          <w:rtl w:val="0"/>
        </w:rPr>
        <w:t xml:space="preserve">Storytelling Prompts</w:t>
      </w:r>
    </w:p>
    <w:p w:rsidR="00000000" w:rsidDel="00000000" w:rsidP="00000000" w:rsidRDefault="00000000" w:rsidRPr="00000000" w14:paraId="00000004">
      <w:pPr>
        <w:numPr>
          <w:ilvl w:val="0"/>
          <w:numId w:val="5"/>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Where parents came from, and how they got here (immigrant story)</w:t>
      </w:r>
    </w:p>
    <w:p w:rsidR="00000000" w:rsidDel="00000000" w:rsidP="00000000" w:rsidRDefault="00000000" w:rsidRPr="00000000" w14:paraId="00000005">
      <w:pPr>
        <w:numPr>
          <w:ilvl w:val="0"/>
          <w:numId w:val="5"/>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Frame her difficulty in the American education system</w:t>
      </w:r>
    </w:p>
    <w:p w:rsidR="00000000" w:rsidDel="00000000" w:rsidP="00000000" w:rsidRDefault="00000000" w:rsidRPr="00000000" w14:paraId="00000006">
      <w:pPr>
        <w:numPr>
          <w:ilvl w:val="0"/>
          <w:numId w:val="1"/>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“Show, Don’t Tell”</w:t>
      </w:r>
    </w:p>
    <w:p w:rsidR="00000000" w:rsidDel="00000000" w:rsidP="00000000" w:rsidRDefault="00000000" w:rsidRPr="00000000" w14:paraId="00000007">
      <w:pPr>
        <w:numPr>
          <w:ilvl w:val="0"/>
          <w:numId w:val="1"/>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Avoid projecting yourself onto someone else’s story</w:t>
      </w:r>
      <w:r w:rsidDel="00000000" w:rsidR="00000000" w:rsidRPr="00000000">
        <w:rPr>
          <w:rtl w:val="0"/>
        </w:rPr>
      </w:r>
    </w:p>
    <w:p w:rsidR="00000000" w:rsidDel="00000000" w:rsidP="00000000" w:rsidRDefault="00000000" w:rsidRPr="00000000" w14:paraId="00000008">
      <w:pPr>
        <w:spacing w:line="240" w:lineRule="auto"/>
        <w:rPr>
          <w:rFonts w:ascii="Times New Roman" w:cs="Times New Roman" w:eastAsia="Times New Roman" w:hAnsi="Times New Roman"/>
          <w:b w:val="1"/>
          <w:color w:val="38761d"/>
          <w:sz w:val="24"/>
          <w:szCs w:val="24"/>
        </w:rPr>
      </w:pPr>
      <w:r w:rsidDel="00000000" w:rsidR="00000000" w:rsidRPr="00000000">
        <w:rPr>
          <w:rtl w:val="0"/>
        </w:rPr>
      </w:r>
    </w:p>
    <w:p w:rsidR="00000000" w:rsidDel="00000000" w:rsidP="00000000" w:rsidRDefault="00000000" w:rsidRPr="00000000" w14:paraId="00000009">
      <w:pPr>
        <w:spacing w:line="240" w:lineRule="auto"/>
        <w:rPr>
          <w:rFonts w:ascii="Times New Roman" w:cs="Times New Roman" w:eastAsia="Times New Roman" w:hAnsi="Times New Roman"/>
          <w:b w:val="1"/>
          <w:color w:val="38761d"/>
          <w:sz w:val="24"/>
          <w:szCs w:val="24"/>
        </w:rPr>
      </w:pPr>
      <w:r w:rsidDel="00000000" w:rsidR="00000000" w:rsidRPr="00000000">
        <w:rPr>
          <w:rFonts w:ascii="Times New Roman" w:cs="Times New Roman" w:eastAsia="Times New Roman" w:hAnsi="Times New Roman"/>
          <w:b w:val="1"/>
          <w:color w:val="38761d"/>
          <w:sz w:val="24"/>
          <w:szCs w:val="24"/>
          <w:rtl w:val="0"/>
        </w:rPr>
        <w:t xml:space="preserve">Target Audience</w:t>
      </w:r>
    </w:p>
    <w:p w:rsidR="00000000" w:rsidDel="00000000" w:rsidP="00000000" w:rsidRDefault="00000000" w:rsidRPr="00000000" w14:paraId="0000000A">
      <w:pPr>
        <w:numPr>
          <w:ilvl w:val="0"/>
          <w:numId w:val="6"/>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Working professionals</w:t>
      </w:r>
    </w:p>
    <w:p w:rsidR="00000000" w:rsidDel="00000000" w:rsidP="00000000" w:rsidRDefault="00000000" w:rsidRPr="00000000" w14:paraId="0000000B">
      <w:pPr>
        <w:numPr>
          <w:ilvl w:val="0"/>
          <w:numId w:val="6"/>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Educated folks (~advanced degrees)</w:t>
      </w:r>
    </w:p>
    <w:p w:rsidR="00000000" w:rsidDel="00000000" w:rsidP="00000000" w:rsidRDefault="00000000" w:rsidRPr="00000000" w14:paraId="0000000C">
      <w:pPr>
        <w:numPr>
          <w:ilvl w:val="0"/>
          <w:numId w:val="6"/>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Those interested in paradigm shifts in existing institutions</w:t>
      </w:r>
    </w:p>
    <w:p w:rsidR="00000000" w:rsidDel="00000000" w:rsidP="00000000" w:rsidRDefault="00000000" w:rsidRPr="00000000" w14:paraId="0000000D">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spacing w:line="240" w:lineRule="auto"/>
        <w:rPr>
          <w:rFonts w:ascii="Times New Roman" w:cs="Times New Roman" w:eastAsia="Times New Roman" w:hAnsi="Times New Roman"/>
          <w:b w:val="1"/>
          <w:color w:val="38761d"/>
          <w:sz w:val="24"/>
          <w:szCs w:val="24"/>
        </w:rPr>
      </w:pPr>
      <w:r w:rsidDel="00000000" w:rsidR="00000000" w:rsidRPr="00000000">
        <w:rPr>
          <w:rFonts w:ascii="Times New Roman" w:cs="Times New Roman" w:eastAsia="Times New Roman" w:hAnsi="Times New Roman"/>
          <w:b w:val="1"/>
          <w:color w:val="38761d"/>
          <w:sz w:val="24"/>
          <w:szCs w:val="24"/>
          <w:rtl w:val="0"/>
        </w:rPr>
        <w:t xml:space="preserve">Narrative Arc</w:t>
      </w:r>
    </w:p>
    <w:p w:rsidR="00000000" w:rsidDel="00000000" w:rsidP="00000000" w:rsidRDefault="00000000" w:rsidRPr="00000000" w14:paraId="0000000F">
      <w:pPr>
        <w:numPr>
          <w:ilvl w:val="0"/>
          <w:numId w:val="7"/>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Cultural Navigation</w:t>
      </w:r>
    </w:p>
    <w:p w:rsidR="00000000" w:rsidDel="00000000" w:rsidP="00000000" w:rsidRDefault="00000000" w:rsidRPr="00000000" w14:paraId="00000010">
      <w:pPr>
        <w:numPr>
          <w:ilvl w:val="0"/>
          <w:numId w:val="7"/>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Perspective &amp; Perseverance</w:t>
      </w:r>
    </w:p>
    <w:p w:rsidR="00000000" w:rsidDel="00000000" w:rsidP="00000000" w:rsidRDefault="00000000" w:rsidRPr="00000000" w14:paraId="00000011">
      <w:pPr>
        <w:numPr>
          <w:ilvl w:val="0"/>
          <w:numId w:val="7"/>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Finding &amp; Building/Expanding Community</w:t>
      </w:r>
    </w:p>
    <w:p w:rsidR="00000000" w:rsidDel="00000000" w:rsidP="00000000" w:rsidRDefault="00000000" w:rsidRPr="00000000" w14:paraId="00000012">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spacing w:line="240" w:lineRule="auto"/>
        <w:rPr>
          <w:rFonts w:ascii="Times New Roman" w:cs="Times New Roman" w:eastAsia="Times New Roman" w:hAnsi="Times New Roman"/>
          <w:b w:val="1"/>
          <w:color w:val="38761d"/>
          <w:sz w:val="24"/>
          <w:szCs w:val="24"/>
        </w:rPr>
      </w:pPr>
      <w:r w:rsidDel="00000000" w:rsidR="00000000" w:rsidRPr="00000000">
        <w:rPr>
          <w:rFonts w:ascii="Times New Roman" w:cs="Times New Roman" w:eastAsia="Times New Roman" w:hAnsi="Times New Roman"/>
          <w:b w:val="1"/>
          <w:color w:val="38761d"/>
          <w:sz w:val="24"/>
          <w:szCs w:val="24"/>
          <w:rtl w:val="0"/>
        </w:rPr>
        <w:t xml:space="preserve">Storytelling Takeaway</w:t>
      </w:r>
    </w:p>
    <w:p w:rsidR="00000000" w:rsidDel="00000000" w:rsidP="00000000" w:rsidRDefault="00000000" w:rsidRPr="00000000" w14:paraId="00000014">
      <w:pPr>
        <w:numPr>
          <w:ilvl w:val="0"/>
          <w:numId w:val="2"/>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you want to influence and shape the situations you find yourself in, in any way, you have to acknowledge and navigate the reality that is presented to you.</w:t>
      </w:r>
    </w:p>
    <w:p w:rsidR="00000000" w:rsidDel="00000000" w:rsidP="00000000" w:rsidRDefault="00000000" w:rsidRPr="00000000" w14:paraId="00000015">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spacing w:line="240" w:lineRule="auto"/>
        <w:rPr>
          <w:rFonts w:ascii="Times New Roman" w:cs="Times New Roman" w:eastAsia="Times New Roman" w:hAnsi="Times New Roman"/>
          <w:color w:val="38761d"/>
          <w:sz w:val="24"/>
          <w:szCs w:val="24"/>
        </w:rPr>
      </w:pPr>
      <w:r w:rsidDel="00000000" w:rsidR="00000000" w:rsidRPr="00000000">
        <w:rPr>
          <w:rFonts w:ascii="Times New Roman" w:cs="Times New Roman" w:eastAsia="Times New Roman" w:hAnsi="Times New Roman"/>
          <w:b w:val="1"/>
          <w:color w:val="38761d"/>
          <w:sz w:val="24"/>
          <w:szCs w:val="24"/>
          <w:rtl w:val="0"/>
        </w:rPr>
        <w:t xml:space="preserve">Call(s) to Action</w:t>
      </w:r>
      <w:r w:rsidDel="00000000" w:rsidR="00000000" w:rsidRPr="00000000">
        <w:rPr>
          <w:rtl w:val="0"/>
        </w:rPr>
      </w:r>
    </w:p>
    <w:p w:rsidR="00000000" w:rsidDel="00000000" w:rsidP="00000000" w:rsidRDefault="00000000" w:rsidRPr="00000000" w14:paraId="00000017">
      <w:pPr>
        <w:numPr>
          <w:ilvl w:val="0"/>
          <w:numId w:val="4"/>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There is a critical need to offer non-traditional pathways to success after high school in the U.S. K-12 institutions need help conceptualizing how to collectively create more non-traditional pathways, which allow young people to follow their passions and build success in their lives through more than one channel. </w:t>
      </w:r>
      <w:r w:rsidDel="00000000" w:rsidR="00000000" w:rsidRPr="00000000">
        <w:rPr>
          <w:rtl w:val="0"/>
        </w:rPr>
      </w:r>
    </w:p>
    <w:p w:rsidR="00000000" w:rsidDel="00000000" w:rsidP="00000000" w:rsidRDefault="00000000" w:rsidRPr="00000000" w14:paraId="00000018">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spacing w:line="240" w:lineRule="auto"/>
        <w:ind w:left="0" w:firstLine="0"/>
        <w:rPr>
          <w:rFonts w:ascii="Times New Roman" w:cs="Times New Roman" w:eastAsia="Times New Roman" w:hAnsi="Times New Roman"/>
          <w:color w:val="38761d"/>
          <w:sz w:val="24"/>
          <w:szCs w:val="24"/>
        </w:rPr>
      </w:pPr>
      <w:r w:rsidDel="00000000" w:rsidR="00000000" w:rsidRPr="00000000">
        <w:rPr>
          <w:rFonts w:ascii="Times New Roman" w:cs="Times New Roman" w:eastAsia="Times New Roman" w:hAnsi="Times New Roman"/>
          <w:b w:val="1"/>
          <w:color w:val="38761d"/>
          <w:sz w:val="24"/>
          <w:szCs w:val="24"/>
          <w:rtl w:val="0"/>
        </w:rPr>
        <w:t xml:space="preserve">Current Word Counts:</w:t>
      </w:r>
      <w:r w:rsidDel="00000000" w:rsidR="00000000" w:rsidRPr="00000000">
        <w:rPr>
          <w:rtl w:val="0"/>
        </w:rPr>
      </w:r>
    </w:p>
    <w:p w:rsidR="00000000" w:rsidDel="00000000" w:rsidP="00000000" w:rsidRDefault="00000000" w:rsidRPr="00000000" w14:paraId="0000001A">
      <w:pPr>
        <w:numPr>
          <w:ilvl w:val="0"/>
          <w:numId w:val="3"/>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Lede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i w:val="1"/>
          <w:sz w:val="24"/>
          <w:szCs w:val="24"/>
          <w:rtl w:val="0"/>
        </w:rPr>
        <w:t xml:space="preserve">349</w:t>
      </w:r>
    </w:p>
    <w:p w:rsidR="00000000" w:rsidDel="00000000" w:rsidP="00000000" w:rsidRDefault="00000000" w:rsidRPr="00000000" w14:paraId="0000001B">
      <w:pPr>
        <w:numPr>
          <w:ilvl w:val="0"/>
          <w:numId w:val="3"/>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Q&amp;A</w:t>
      </w:r>
      <w:r w:rsidDel="00000000" w:rsidR="00000000" w:rsidRPr="00000000">
        <w:rPr>
          <w:rFonts w:ascii="Times New Roman" w:cs="Times New Roman" w:eastAsia="Times New Roman" w:hAnsi="Times New Roman"/>
          <w:sz w:val="24"/>
          <w:szCs w:val="24"/>
          <w:rtl w:val="0"/>
        </w:rPr>
        <w:t xml:space="preserve"> including questions: </w:t>
      </w:r>
      <w:r w:rsidDel="00000000" w:rsidR="00000000" w:rsidRPr="00000000">
        <w:rPr>
          <w:rFonts w:ascii="Times New Roman" w:cs="Times New Roman" w:eastAsia="Times New Roman" w:hAnsi="Times New Roman"/>
          <w:b w:val="1"/>
          <w:i w:val="1"/>
          <w:sz w:val="24"/>
          <w:szCs w:val="24"/>
          <w:rtl w:val="0"/>
        </w:rPr>
        <w:t xml:space="preserve">2397</w:t>
      </w:r>
    </w:p>
    <w:p w:rsidR="00000000" w:rsidDel="00000000" w:rsidP="00000000" w:rsidRDefault="00000000" w:rsidRPr="00000000" w14:paraId="0000001C">
      <w:pPr>
        <w:numPr>
          <w:ilvl w:val="0"/>
          <w:numId w:val="3"/>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Headline and tagline: </w:t>
      </w:r>
      <w:r w:rsidDel="00000000" w:rsidR="00000000" w:rsidRPr="00000000">
        <w:rPr>
          <w:rFonts w:ascii="Times New Roman" w:cs="Times New Roman" w:eastAsia="Times New Roman" w:hAnsi="Times New Roman"/>
          <w:b w:val="1"/>
          <w:i w:val="1"/>
          <w:sz w:val="24"/>
          <w:szCs w:val="24"/>
          <w:rtl w:val="0"/>
        </w:rPr>
        <w:t xml:space="preserve">28</w:t>
      </w:r>
    </w:p>
    <w:p w:rsidR="00000000" w:rsidDel="00000000" w:rsidP="00000000" w:rsidRDefault="00000000" w:rsidRPr="00000000" w14:paraId="0000001D">
      <w:pPr>
        <w:numPr>
          <w:ilvl w:val="0"/>
          <w:numId w:val="3"/>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Total article word count: </w:t>
      </w:r>
      <w:r w:rsidDel="00000000" w:rsidR="00000000" w:rsidRPr="00000000">
        <w:rPr>
          <w:rFonts w:ascii="Times New Roman" w:cs="Times New Roman" w:eastAsia="Times New Roman" w:hAnsi="Times New Roman"/>
          <w:b w:val="1"/>
          <w:i w:val="1"/>
          <w:color w:val="980000"/>
          <w:sz w:val="24"/>
          <w:szCs w:val="24"/>
          <w:rtl w:val="0"/>
        </w:rPr>
        <w:t xml:space="preserve">2774</w:t>
      </w:r>
      <w:r w:rsidDel="00000000" w:rsidR="00000000" w:rsidRPr="00000000">
        <w:rPr>
          <w:rtl w:val="0"/>
        </w:rPr>
      </w:r>
    </w:p>
    <w:p w:rsidR="00000000" w:rsidDel="00000000" w:rsidP="00000000" w:rsidRDefault="00000000" w:rsidRPr="00000000" w14:paraId="0000001E">
      <w:pPr>
        <w:spacing w:line="240" w:lineRule="auto"/>
        <w:ind w:lef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F">
      <w:pPr>
        <w:spacing w:line="240" w:lineRule="auto"/>
        <w:ind w:lef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0">
      <w:pPr>
        <w:spacing w:line="240" w:lineRule="auto"/>
        <w:ind w:left="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1">
      <w:pPr>
        <w:spacing w:line="240" w:lineRule="auto"/>
        <w:ind w:left="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2">
      <w:pPr>
        <w:spacing w:line="240" w:lineRule="auto"/>
        <w:ind w:left="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3">
      <w:pPr>
        <w:spacing w:line="240" w:lineRule="auto"/>
        <w:ind w:left="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4">
      <w:pPr>
        <w:spacing w:line="240" w:lineRule="auto"/>
        <w:ind w:left="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5">
      <w:pPr>
        <w:spacing w:line="240" w:lineRule="auto"/>
        <w:ind w:left="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6">
      <w:pPr>
        <w:spacing w:line="240" w:lineRule="auto"/>
        <w:ind w:left="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7">
      <w:pPr>
        <w:spacing w:line="240" w:lineRule="auto"/>
        <w:ind w:left="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8">
      <w:pPr>
        <w:spacing w:line="240" w:lineRule="auto"/>
        <w:ind w:left="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9">
      <w:pPr>
        <w:spacing w:line="240" w:lineRule="auto"/>
        <w:ind w:left="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A">
      <w:pPr>
        <w:spacing w:line="240" w:lineRule="auto"/>
        <w:ind w:left="0" w:firstLine="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B">
      <w:pPr>
        <w:spacing w:line="240" w:lineRule="auto"/>
        <w:ind w:left="0" w:firstLine="0"/>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Manifest a Reality</w:t>
      </w:r>
    </w:p>
    <w:p w:rsidR="00000000" w:rsidDel="00000000" w:rsidP="00000000" w:rsidRDefault="00000000" w:rsidRPr="00000000" w14:paraId="0000002C">
      <w:pPr>
        <w:spacing w:line="240" w:lineRule="auto"/>
        <w:ind w:left="720" w:firstLine="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D">
      <w:pPr>
        <w:spacing w:line="240" w:lineRule="auto"/>
        <w:ind w:left="72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The story of one woman’s journey to find herself and her community while navigating the educational and social structures of the U.S. and Guinea</w:t>
      </w:r>
    </w:p>
    <w:p w:rsidR="00000000" w:rsidDel="00000000" w:rsidP="00000000" w:rsidRDefault="00000000" w:rsidRPr="00000000" w14:paraId="0000002E">
      <w:pPr>
        <w:spacing w:line="240" w:lineRule="auto"/>
        <w:ind w:left="720" w:firstLine="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F">
      <w:pPr>
        <w:spacing w:line="240" w:lineRule="auto"/>
        <w:ind w:left="0" w:firstLine="0"/>
        <w:jc w:val="center"/>
        <w:rPr>
          <w:rFonts w:ascii="Times New Roman" w:cs="Times New Roman" w:eastAsia="Times New Roman" w:hAnsi="Times New Roman"/>
          <w:b w:val="1"/>
          <w:color w:val="38761d"/>
          <w:sz w:val="24"/>
          <w:szCs w:val="24"/>
        </w:rPr>
      </w:pPr>
      <w:r w:rsidDel="00000000" w:rsidR="00000000" w:rsidRPr="00000000">
        <w:rPr>
          <w:rFonts w:ascii="Times New Roman" w:cs="Times New Roman" w:eastAsia="Times New Roman" w:hAnsi="Times New Roman"/>
          <w:b w:val="1"/>
          <w:color w:val="38761d"/>
          <w:sz w:val="24"/>
          <w:szCs w:val="24"/>
          <w:rtl w:val="0"/>
        </w:rPr>
        <w:t xml:space="preserve">[LEDE]</w:t>
      </w:r>
    </w:p>
    <w:p w:rsidR="00000000" w:rsidDel="00000000" w:rsidP="00000000" w:rsidRDefault="00000000" w:rsidRPr="00000000" w14:paraId="00000030">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1">
      <w:pPr>
        <w:spacing w:line="24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 do you find your people, your posse, your squad, your </w:t>
      </w:r>
      <w:r w:rsidDel="00000000" w:rsidR="00000000" w:rsidRPr="00000000">
        <w:rPr>
          <w:rFonts w:ascii="Times New Roman" w:cs="Times New Roman" w:eastAsia="Times New Roman" w:hAnsi="Times New Roman"/>
          <w:i w:val="1"/>
          <w:sz w:val="24"/>
          <w:szCs w:val="24"/>
          <w:rtl w:val="0"/>
        </w:rPr>
        <w:t xml:space="preserve">community</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when you find yourself surrounded by no one who looks like you? You figure it out -- you prove to yourself what you can do about it. Finding yourself comes through the journey. Life’s journey brings new connections, relationships, and community. How you interact with them creates clearer understanding, develops connections into lifelong friendships, and provides the space to find and build your community as your authentic self. </w:t>
      </w:r>
    </w:p>
    <w:p w:rsidR="00000000" w:rsidDel="00000000" w:rsidP="00000000" w:rsidRDefault="00000000" w:rsidRPr="00000000" w14:paraId="00000032">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3">
      <w:pPr>
        <w:spacing w:line="24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Kathe Traore lived this journey and through those experiences she has come into the person she is today. From attending school in Guinea and Colorado during her childhood and the pursuit of her college degree – to establishing and constantly developing her career – Traore has blazed her own path in life and developed the navigation skills necessary for her to become a leader in her community.</w:t>
      </w:r>
    </w:p>
    <w:p w:rsidR="00000000" w:rsidDel="00000000" w:rsidP="00000000" w:rsidRDefault="00000000" w:rsidRPr="00000000" w14:paraId="00000034">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5">
      <w:pPr>
        <w:spacing w:line="24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Success and satisfaction in life are defined differently by everyone and it's rooted in how we process and interact with our experiences in life. Her success and her perseverance through it all speaks to her character and demonstrates that if you want to influence and shape the situations you find yourself in, in any way, you have to acknowledge and navigate the reality that is presented to you. </w:t>
      </w:r>
    </w:p>
    <w:p w:rsidR="00000000" w:rsidDel="00000000" w:rsidP="00000000" w:rsidRDefault="00000000" w:rsidRPr="00000000" w14:paraId="00000036">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7">
      <w:pPr>
        <w:spacing w:lin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Traore was born in Colorado to immigrant parents from Guinea, West Africa. Traore’s father, an entrepreneur with an enduring work ethic, started out as a taxi driver in NYC. He and his future wife had come to the U.S. in the late 1970’s in search of America’s golden apple of economic opportunity. And while they both loved their homes in Guinea dearly - the opportunities for job and wealth building just did not exist there like they did in America during that time period. After their getting married to one another, they worked together using both of their entrepreneurial minds to develop the many ventures they built throughout the years. Then one day, one venture in the mining business brought the family west to Colorado in the early 90s, where Kathe was born and our story begins.</w:t>
      </w:r>
    </w:p>
    <w:p w:rsidR="00000000" w:rsidDel="00000000" w:rsidP="00000000" w:rsidRDefault="00000000" w:rsidRPr="00000000" w14:paraId="00000038">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9">
      <w:pPr>
        <w:spacing w:line="240" w:lineRule="auto"/>
        <w:jc w:val="center"/>
        <w:rPr>
          <w:rFonts w:ascii="Times New Roman" w:cs="Times New Roman" w:eastAsia="Times New Roman" w:hAnsi="Times New Roman"/>
          <w:b w:val="1"/>
          <w:color w:val="38761d"/>
          <w:sz w:val="24"/>
          <w:szCs w:val="24"/>
        </w:rPr>
      </w:pPr>
      <w:r w:rsidDel="00000000" w:rsidR="00000000" w:rsidRPr="00000000">
        <w:rPr>
          <w:rFonts w:ascii="Times New Roman" w:cs="Times New Roman" w:eastAsia="Times New Roman" w:hAnsi="Times New Roman"/>
          <w:b w:val="1"/>
          <w:color w:val="38761d"/>
          <w:sz w:val="24"/>
          <w:szCs w:val="24"/>
          <w:rtl w:val="0"/>
        </w:rPr>
        <w:t xml:space="preserve">Kathe Traore Q&amp;A Interview:</w:t>
      </w:r>
    </w:p>
    <w:p w:rsidR="00000000" w:rsidDel="00000000" w:rsidP="00000000" w:rsidRDefault="00000000" w:rsidRPr="00000000" w14:paraId="0000003A">
      <w:pPr>
        <w:spacing w:line="240" w:lineRule="auto"/>
        <w:rPr>
          <w:rFonts w:ascii="Times New Roman" w:cs="Times New Roman" w:eastAsia="Times New Roman" w:hAnsi="Times New Roman"/>
          <w:b w:val="1"/>
          <w:color w:val="ff0000"/>
          <w:sz w:val="24"/>
          <w:szCs w:val="24"/>
        </w:rPr>
      </w:pPr>
      <w:r w:rsidDel="00000000" w:rsidR="00000000" w:rsidRPr="00000000">
        <w:rPr>
          <w:rtl w:val="0"/>
        </w:rPr>
      </w:r>
    </w:p>
    <w:p w:rsidR="00000000" w:rsidDel="00000000" w:rsidP="00000000" w:rsidRDefault="00000000" w:rsidRPr="00000000" w14:paraId="0000003B">
      <w:pPr>
        <w:spacing w:line="24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Let’s start with the educational and social experiences you had while you were growing up here in Colorado during the 90s and 2000s.</w:t>
      </w:r>
    </w:p>
    <w:p w:rsidR="00000000" w:rsidDel="00000000" w:rsidP="00000000" w:rsidRDefault="00000000" w:rsidRPr="00000000" w14:paraId="0000003C">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D">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went to Archuletta from second grade all the way to fifth, that's when I really started to realize these cultural differences. Because the friends who I thought were friends always made it a point to let me know I'm not one of them. It was always from the African American kids - and I would look at it like, “we got the same skin color… what do you mean?” I remember watching </w:t>
      </w:r>
      <w:r w:rsidDel="00000000" w:rsidR="00000000" w:rsidRPr="00000000">
        <w:rPr>
          <w:rFonts w:ascii="Times New Roman" w:cs="Times New Roman" w:eastAsia="Times New Roman" w:hAnsi="Times New Roman"/>
          <w:i w:val="1"/>
          <w:sz w:val="24"/>
          <w:szCs w:val="24"/>
          <w:rtl w:val="0"/>
        </w:rPr>
        <w:t xml:space="preserve">Roots Akente</w:t>
      </w:r>
      <w:r w:rsidDel="00000000" w:rsidR="00000000" w:rsidRPr="00000000">
        <w:rPr>
          <w:rFonts w:ascii="Times New Roman" w:cs="Times New Roman" w:eastAsia="Times New Roman" w:hAnsi="Times New Roman"/>
          <w:sz w:val="24"/>
          <w:szCs w:val="24"/>
          <w:rtl w:val="0"/>
        </w:rPr>
        <w:t xml:space="preserve"> at a very young age. I remember once, after being tired of them coming at me about it, calling me “African booty scratcher” — I was just like, “well, at least my ancestors didn't get on a boat.” I remember that clearly, and there was no response to that. I don't even think they understood what I was talking about. It seemed like there was just not going to be any sort of acceptance. So I struggled a lot through elementary with friendships and such.</w:t>
      </w:r>
      <w:r w:rsidDel="00000000" w:rsidR="00000000" w:rsidRPr="00000000">
        <w:rPr>
          <w:rtl w:val="0"/>
        </w:rPr>
      </w:r>
    </w:p>
    <w:p w:rsidR="00000000" w:rsidDel="00000000" w:rsidP="00000000" w:rsidRDefault="00000000" w:rsidRPr="00000000" w14:paraId="0000003E">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F">
      <w:pPr>
        <w:spacing w:line="24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Were you able to confide in anyone about what you were going through?</w:t>
      </w:r>
    </w:p>
    <w:p w:rsidR="00000000" w:rsidDel="00000000" w:rsidP="00000000" w:rsidRDefault="00000000" w:rsidRPr="00000000" w14:paraId="00000040">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1">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was hard to talk to my parents, because they didn’t really understand it. And my brother actually moved to Guinea when he was about 7 years old. I do think he started to understand it though, because when he came back, he started going by Trey. In the record’s his name is Amudutreyorey. I heard teachers calling him “Trey” at parent-teacher conferences one year, and I’m like, “Who is Trey?” He leans over and tells me in French, “I tell everybody my name is Trey because there's this other kid here from somewhere in East Africa, and he always gets bullied because he’s African.” So I think we both understood it, we were just never really around each other to confide in one another.</w:t>
      </w:r>
    </w:p>
    <w:p w:rsidR="00000000" w:rsidDel="00000000" w:rsidP="00000000" w:rsidRDefault="00000000" w:rsidRPr="00000000" w14:paraId="00000042">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3">
      <w:pPr>
        <w:spacing w:line="24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Okay so your brother spent time in Guinea, did you make it over there at any point?</w:t>
      </w:r>
    </w:p>
    <w:p w:rsidR="00000000" w:rsidDel="00000000" w:rsidP="00000000" w:rsidRDefault="00000000" w:rsidRPr="00000000" w14:paraId="00000044">
      <w:pPr>
        <w:spacing w:after="240" w:before="240"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Yeah, I moved to Guinea when I was 12, after I finished sixth grade. I [spent] four years over there, and I miss that place. It was a huge shock. I didn't think there could be so many black people in one space! My dad knew I wanted to go so bad... he's like, “yes, it's a paradise!” I was so excited, and then I got there and I was blown away. I remember landing — the heat hit me — I never felt heat or humidity like that before. I'm like “this sure ain't no America, I'll tell you that!” I was just trying to find some peace in the middle of all that chaos. So they took me to get pizza, which felt safe, but it was just as crazy there. Flies everywhere and such. There wasn’t electricity in a lot of buildings, and many homes were these small places with metal roofs. It was a trip!</w:t>
      </w:r>
    </w:p>
    <w:p w:rsidR="00000000" w:rsidDel="00000000" w:rsidP="00000000" w:rsidRDefault="00000000" w:rsidRPr="00000000" w14:paraId="00000045">
      <w:pPr>
        <w:spacing w:line="24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How would you describe what you were feeling at this point? Were you able to get over that initial shock?</w:t>
      </w:r>
    </w:p>
    <w:p w:rsidR="00000000" w:rsidDel="00000000" w:rsidP="00000000" w:rsidRDefault="00000000" w:rsidRPr="00000000" w14:paraId="00000046">
      <w:pPr>
        <w:spacing w:after="240" w:before="240"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was so irritated and people were just chilling, so I just went to the car and sat there thinking about my life. I thought to myself, “Kathe what did you agree to get into?” I didn't know anybody and felt so uncomfortable. Once we got home, things settled down. This house looked like a castle in this neighborhood and we had electricity from a generator so it looked like a huge lantern when we drove up at night. Some people have those, some people don't. Going into that, I was lost, I was scared, so uncomfortable… People were speaking our native language and different dialects of it, which was a first for me to see so many people speak that language. They were speaking French [too, but] if I wanted to speak English, I could only talk to my brother or my dad. I would try to go and watch tv — it's in French. I'm gonna read a magazine — it's in French. I said, “I'm done for–” My dad really just threw me in it no matter how uncomfortable I was — “this is your home now and that's that.”</w:t>
      </w:r>
    </w:p>
    <w:p w:rsidR="00000000" w:rsidDel="00000000" w:rsidP="00000000" w:rsidRDefault="00000000" w:rsidRPr="00000000" w14:paraId="00000047">
      <w:pPr>
        <w:spacing w:after="240" w:before="240"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8">
      <w:pPr>
        <w:spacing w:line="24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Did you start school right away? Can you go into detail about that part of the experience? </w:t>
      </w:r>
    </w:p>
    <w:p w:rsidR="00000000" w:rsidDel="00000000" w:rsidP="00000000" w:rsidRDefault="00000000" w:rsidRPr="00000000" w14:paraId="00000049">
      <w:pPr>
        <w:spacing w:line="240" w:lineRule="auto"/>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A">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took summer school to start, and the first day, we were asked to construct simple phrases in French. And basically the only one I could construct was, “I am American. I don't speak French.” The professor [Mr. Conte] came over and said, “Wait, you speak English?” Then just like that, he went and talked to the principal, and he became my tutor. He was somebody who became family, real good family. He taught me how to speak French, and I wouldn’t have made it over there without him. He was like a second dad.</w:t>
      </w:r>
    </w:p>
    <w:p w:rsidR="00000000" w:rsidDel="00000000" w:rsidP="00000000" w:rsidRDefault="00000000" w:rsidRPr="00000000" w14:paraId="0000004B">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C">
      <w:pPr>
        <w:spacing w:line="24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What was it like being in school as you were learning the language?</w:t>
      </w:r>
    </w:p>
    <w:p w:rsidR="00000000" w:rsidDel="00000000" w:rsidP="00000000" w:rsidRDefault="00000000" w:rsidRPr="00000000" w14:paraId="0000004D">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E">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 in Guinea, they rank students in classes based on how well you’re doing. I think we had a little over 40 kids in my seventh grade class, and I was in the forties to start. But by the end of the school year, I was like 30th or something. Eighth grade is when I really started pulling my weight, because that’s when school in Guinea gets competitive. And basically all you have is a chalkboard and benches — no white board, projectors or anything like that. So the teacher is writing stuff on the chalkboard — there’s no handouts or anything — and we’re all writing it down too. You better write it all fast too, because once he’s done, he’s going to erase it. I took it all very seriously, because I wanted to prove a point. Yes, I’m American, but I’m still smart. Because there was this thought that all Americans were dummies who just had everything handed to them. </w:t>
      </w:r>
    </w:p>
    <w:p w:rsidR="00000000" w:rsidDel="00000000" w:rsidP="00000000" w:rsidRDefault="00000000" w:rsidRPr="00000000" w14:paraId="0000004F">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0">
      <w:pPr>
        <w:spacing w:line="24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So in America, you were bullied for being an African in America - did it feel like you stuck out in the opposite way, being an American in Africa?</w:t>
      </w:r>
    </w:p>
    <w:p w:rsidR="00000000" w:rsidDel="00000000" w:rsidP="00000000" w:rsidRDefault="00000000" w:rsidRPr="00000000" w14:paraId="00000051">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2">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Actually, it was a complete flip. I was still sort of treated like a foreigner — they called me “American Girl” and stuff like that. But in Guinea, people wanted what I had. The type of phone I had, the type of bags I had, stuff like that. So yeah, I was still different, but I was never really bullied because of it. Also, by eighth grade, I was ranked like fifth in the class, so my friends were kind of jealous of that. They would call me a teacher's pet and make fun of my height, because I was still tall. But it was never as bad as it was for me in the U.S.</w:t>
      </w:r>
    </w:p>
    <w:p w:rsidR="00000000" w:rsidDel="00000000" w:rsidP="00000000" w:rsidRDefault="00000000" w:rsidRPr="00000000" w14:paraId="00000053">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4">
      <w:pPr>
        <w:spacing w:line="24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Were there other parts of the culture in Guinea aside from school and language that took some getting used to? </w:t>
      </w:r>
    </w:p>
    <w:p w:rsidR="00000000" w:rsidDel="00000000" w:rsidP="00000000" w:rsidRDefault="00000000" w:rsidRPr="00000000" w14:paraId="00000055">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6">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Religion was. My parents first introduced me to Islam when I was in Guinea. I was terrified too, because the way they presented it was “Anything that you do that is sinful, you’re going straight to hell.” It could be the smallest thing. They terrify you, that was the method — if you don't do this, you don't do that, you're going straight to hell. So my relationship and introduction to Islam wasn't the greatest. When I came back to the States, I got reintroduced to it. And the first thing that I was taught here was to realize that God is the most forgiving. It’s just a completely different approach, and one that my parents still honestly struggle with when I talk about it.</w:t>
      </w:r>
    </w:p>
    <w:p w:rsidR="00000000" w:rsidDel="00000000" w:rsidP="00000000" w:rsidRDefault="00000000" w:rsidRPr="00000000" w14:paraId="00000057">
      <w:pPr>
        <w:spacing w:line="240" w:lineRule="auto"/>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8">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Another thing that’s really different in Guinea is gender roles. There are different expectations for girls and boys. I remember one of my friends in Guinea was 16, 17 when she got married. And that's one of the things they expect. As a woman, get married early — by your early twenties — have some kids, know how to cook, know how to clean, follow everything that your husband says. It felt like women were treated as slaves of some sort. And I'm just like, “Yeah, I don't know about that.”</w:t>
      </w:r>
    </w:p>
    <w:p w:rsidR="00000000" w:rsidDel="00000000" w:rsidP="00000000" w:rsidRDefault="00000000" w:rsidRPr="00000000" w14:paraId="00000059">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A">
      <w:pPr>
        <w:spacing w:line="24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When you came back to the U.S., back to the education system here - what was that experience like?</w:t>
      </w:r>
    </w:p>
    <w:p w:rsidR="00000000" w:rsidDel="00000000" w:rsidP="00000000" w:rsidRDefault="00000000" w:rsidRPr="00000000" w14:paraId="0000005B">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C">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 know </w:t>
      </w:r>
      <w:r w:rsidDel="00000000" w:rsidR="00000000" w:rsidRPr="00000000">
        <w:rPr>
          <w:rFonts w:ascii="Times New Roman" w:cs="Times New Roman" w:eastAsia="Times New Roman" w:hAnsi="Times New Roman"/>
          <w:i w:val="1"/>
          <w:sz w:val="24"/>
          <w:szCs w:val="24"/>
          <w:rtl w:val="0"/>
        </w:rPr>
        <w:t xml:space="preserve">High School Musical</w:t>
      </w:r>
      <w:r w:rsidDel="00000000" w:rsidR="00000000" w:rsidRPr="00000000">
        <w:rPr>
          <w:rFonts w:ascii="Times New Roman" w:cs="Times New Roman" w:eastAsia="Times New Roman" w:hAnsi="Times New Roman"/>
          <w:sz w:val="24"/>
          <w:szCs w:val="24"/>
          <w:rtl w:val="0"/>
        </w:rPr>
        <w:t xml:space="preserve">? I was watching it in Guinea, and I loved it — but knowing I was coming back and going into high school, I was scared because the way that they have these groups set up in the movie, there's the jocks, there's the cheerleaders, the popular people, the geeks, the weirdos. But you never see a group for Africans so I was like, “Who do I gotta pretend to be?” I did know that I was going to go to East High School, though. I picked it, because it was one of the top schools. Even though it was far away from Gateway, I wanted to go there. Looking back on it, I regret it. I think there were only two or three African kids at that school, and I felt alone again. I was friends with one of them, but she had her own friend group of white kids, who I never really felt accepted by. School was easy, so everything I was focused on was doing things that would help </w:t>
      </w:r>
      <w:r w:rsidDel="00000000" w:rsidR="00000000" w:rsidRPr="00000000">
        <w:rPr>
          <w:rFonts w:ascii="Times New Roman" w:cs="Times New Roman" w:eastAsia="Times New Roman" w:hAnsi="Times New Roman"/>
          <w:sz w:val="24"/>
          <w:szCs w:val="24"/>
          <w:rtl w:val="0"/>
        </w:rPr>
        <w:t xml:space="preserve">get me</w:t>
      </w:r>
      <w:r w:rsidDel="00000000" w:rsidR="00000000" w:rsidRPr="00000000">
        <w:rPr>
          <w:rFonts w:ascii="Times New Roman" w:cs="Times New Roman" w:eastAsia="Times New Roman" w:hAnsi="Times New Roman"/>
          <w:sz w:val="24"/>
          <w:szCs w:val="24"/>
          <w:rtl w:val="0"/>
        </w:rPr>
        <w:t xml:space="preserve"> some friends or somebody who I could walk with when it’s lunchtime. </w:t>
      </w:r>
    </w:p>
    <w:p w:rsidR="00000000" w:rsidDel="00000000" w:rsidP="00000000" w:rsidRDefault="00000000" w:rsidRPr="00000000" w14:paraId="0000005D">
      <w:pPr>
        <w:spacing w:line="240" w:lineRule="auto"/>
        <w:ind w:left="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E">
      <w:pPr>
        <w:spacing w:line="24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Why was schooling easier?</w:t>
      </w:r>
    </w:p>
    <w:p w:rsidR="00000000" w:rsidDel="00000000" w:rsidP="00000000" w:rsidRDefault="00000000" w:rsidRPr="00000000" w14:paraId="0000005F">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0">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almost felt like they forced you to learn (in Guinea), whereas here, no one is really checking on you about stuff like that. The one thing I was worried about, though, was 11th grade. I didn’t really feel prepared for that, because that’s when they want you to get ready for college. I didn’t really know what that meant.</w:t>
      </w:r>
    </w:p>
    <w:p w:rsidR="00000000" w:rsidDel="00000000" w:rsidP="00000000" w:rsidRDefault="00000000" w:rsidRPr="00000000" w14:paraId="00000061">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2">
      <w:pPr>
        <w:spacing w:line="24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Did you know you wanted to go to college in 11th grade?</w:t>
      </w:r>
    </w:p>
    <w:p w:rsidR="00000000" w:rsidDel="00000000" w:rsidP="00000000" w:rsidRDefault="00000000" w:rsidRPr="00000000" w14:paraId="00000063">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4">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Yes, definitely, I just didn’t really know what to prepare for. I had a college advisor, but that process was really just, “Apply to this school, apply to that school.” I remember thinking I wanted to go to Canada, because I wanted to get my degree from a French school. But my parents were like, “No, you’re staying right here.” And so if that was the option, I knew I wanted to go to Auraria campus.</w:t>
      </w:r>
    </w:p>
    <w:p w:rsidR="00000000" w:rsidDel="00000000" w:rsidP="00000000" w:rsidRDefault="00000000" w:rsidRPr="00000000" w14:paraId="00000065">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6">
      <w:pPr>
        <w:spacing w:line="24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What about Auraria Campus made it a clear choice for you?</w:t>
      </w:r>
    </w:p>
    <w:p w:rsidR="00000000" w:rsidDel="00000000" w:rsidP="00000000" w:rsidRDefault="00000000" w:rsidRPr="00000000" w14:paraId="00000067">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8">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one, Auraria campus has three schools on it, so you’ve got all different types of people who are coming onto that campus from all different backgrounds, really. And I think as I was making the decision to go to the University of Colorado-Denver (UCD), I was struggling with my cultural identity so much. It was just a mess in my mind, so I was like, “This place is going to give me a shot to figure out who I am.” </w:t>
      </w:r>
    </w:p>
    <w:p w:rsidR="00000000" w:rsidDel="00000000" w:rsidP="00000000" w:rsidRDefault="00000000" w:rsidRPr="00000000" w14:paraId="00000069">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A">
      <w:pPr>
        <w:spacing w:line="240" w:lineRule="auto"/>
        <w:ind w:left="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6B">
      <w:pPr>
        <w:spacing w:line="24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Were you able to do that at UCD?</w:t>
      </w:r>
    </w:p>
    <w:p w:rsidR="00000000" w:rsidDel="00000000" w:rsidP="00000000" w:rsidRDefault="00000000" w:rsidRPr="00000000" w14:paraId="0000006C">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D">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When I went to that campus, I found this organization called the African Student Union (ASU). Being able to find kids who were just like me, who were born here, raised by African immigrant parents — or were born back home from a very young age and came here. Understanding that struggle of trying to find a balance between that American culture and that African culture and being able to relate on that level, I'm just like, I found my people. Oh my gosh. And I started to slowly but surely come into who Kathe has become as of today.</w:t>
      </w:r>
    </w:p>
    <w:p w:rsidR="00000000" w:rsidDel="00000000" w:rsidP="00000000" w:rsidRDefault="00000000" w:rsidRPr="00000000" w14:paraId="0000006E">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F">
      <w:pPr>
        <w:spacing w:line="24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What did being a part of the African Student Union do for you?</w:t>
      </w:r>
    </w:p>
    <w:p w:rsidR="00000000" w:rsidDel="00000000" w:rsidP="00000000" w:rsidRDefault="00000000" w:rsidRPr="00000000" w14:paraId="00000070">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1">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think it helped turn me on to what it means to be a leader and to do community organizing. My last year there, I was the co-president. We merged the three different ASUs on Auraria campus into one, so Metro State, the Community College of Denver and our group at UCD all became one. And we created this big new event, a gala to raise money and recognize people in the community. We had over 500 people show up to that event, from campus and beyond. That night, I started to think, “I really want to create something like this, but for the larger Denver Metro area.” </w:t>
      </w:r>
    </w:p>
    <w:p w:rsidR="00000000" w:rsidDel="00000000" w:rsidP="00000000" w:rsidRDefault="00000000" w:rsidRPr="00000000" w14:paraId="00000072">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3">
      <w:pPr>
        <w:spacing w:line="24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Were you able to get into that kind of community advising work after you graduated?</w:t>
      </w:r>
    </w:p>
    <w:p w:rsidR="00000000" w:rsidDel="00000000" w:rsidP="00000000" w:rsidRDefault="00000000" w:rsidRPr="00000000" w14:paraId="00000074">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5">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[Well], Covid came and kicked my butt! I had a job, got laid off because of Covid. I didn't know what to do. But that created the space I needed to find the </w:t>
      </w:r>
      <w:hyperlink r:id="rId6">
        <w:r w:rsidDel="00000000" w:rsidR="00000000" w:rsidRPr="00000000">
          <w:rPr>
            <w:rFonts w:ascii="Times New Roman" w:cs="Times New Roman" w:eastAsia="Times New Roman" w:hAnsi="Times New Roman"/>
            <w:color w:val="1155cc"/>
            <w:sz w:val="24"/>
            <w:szCs w:val="24"/>
            <w:u w:val="single"/>
            <w:rtl w:val="0"/>
          </w:rPr>
          <w:t xml:space="preserve">African Leadership Group</w:t>
        </w:r>
      </w:hyperlink>
      <w:r w:rsidDel="00000000" w:rsidR="00000000" w:rsidRPr="00000000">
        <w:rPr>
          <w:rFonts w:ascii="Times New Roman" w:cs="Times New Roman" w:eastAsia="Times New Roman" w:hAnsi="Times New Roman"/>
          <w:sz w:val="24"/>
          <w:szCs w:val="24"/>
          <w:rtl w:val="0"/>
        </w:rPr>
        <w:t xml:space="preserve"> (ALG), which is run by Papa Dia. I was like, “Wow, this is like the ASU, but times 10.” As part of my work there, I was also able to complete their Leadership Africa program, which is a professional development course designed to help you find your leadership style and become more civically engaged. It helped me discover a lot about myself. It’s also where I met Ousman Ba, who turned me on to Ednium: The Alumni Collective. The rest is history!</w:t>
      </w:r>
    </w:p>
    <w:p w:rsidR="00000000" w:rsidDel="00000000" w:rsidP="00000000" w:rsidRDefault="00000000" w:rsidRPr="00000000" w14:paraId="00000076">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7">
      <w:pPr>
        <w:spacing w:line="24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Why did you decide to make the jump from ALG to Ednium?</w:t>
      </w:r>
    </w:p>
    <w:p w:rsidR="00000000" w:rsidDel="00000000" w:rsidP="00000000" w:rsidRDefault="00000000" w:rsidRPr="00000000" w14:paraId="00000078">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9">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just thought I needed to take another step in my professional career, so I applied for a job as a program manager at Ednium at the same time I was applying for a position with the City and County of Denver to do community engagement work. Honestly, I applied for the Ednium job as a backup, because I thought I would be able to do more for my community working for the government. I got offered both jobs, but the Ednium job just ended up speaking to me more. Here’s this group of alumni saying, “We don’t think high school prepared us for what was going to come once we graduated, and we want to do something about it,” That just spoke to my core. I’m a DPS alum, I know what I went through in high school, and I know I didn’t feel like it prepared me for what came next. I feel like I was always given this one version of what success looks like, and it wasn’t until I graduated that I realized there are all kinds of ways to become successful. If we can reach more kids with that message sooner, there’s no telling how big a difference it could make.</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usalg.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