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1641" w:rsidRPr="00F80728" w:rsidRDefault="00151641" w:rsidP="00151641">
      <w:pPr>
        <w:rPr>
          <w:rFonts w:ascii="Times New Roman" w:hAnsi="Times New Roman" w:cs="Times New Roman"/>
          <w:sz w:val="24"/>
          <w:szCs w:val="24"/>
        </w:rPr>
      </w:pPr>
      <w:r>
        <w:rPr>
          <w:rFonts w:ascii="Times New Roman" w:hAnsi="Times New Roman" w:cs="Times New Roman"/>
          <w:sz w:val="24"/>
          <w:szCs w:val="24"/>
        </w:rPr>
        <w:t>Profiler –</w:t>
      </w:r>
      <w:r w:rsidRPr="00F80728">
        <w:rPr>
          <w:rFonts w:ascii="Times New Roman" w:hAnsi="Times New Roman" w:cs="Times New Roman"/>
          <w:sz w:val="24"/>
          <w:szCs w:val="24"/>
        </w:rPr>
        <w:t>Keenan</w:t>
      </w:r>
      <w:r>
        <w:rPr>
          <w:rFonts w:ascii="Times New Roman" w:hAnsi="Times New Roman" w:cs="Times New Roman"/>
          <w:sz w:val="24"/>
          <w:szCs w:val="24"/>
        </w:rPr>
        <w:t xml:space="preserve"> </w:t>
      </w:r>
      <w:r w:rsidRPr="00F80728">
        <w:rPr>
          <w:rFonts w:ascii="Times New Roman" w:hAnsi="Times New Roman" w:cs="Times New Roman"/>
          <w:sz w:val="24"/>
          <w:szCs w:val="24"/>
        </w:rPr>
        <w:t>McCall Interview</w:t>
      </w:r>
      <w:r>
        <w:rPr>
          <w:rFonts w:ascii="Times New Roman" w:hAnsi="Times New Roman" w:cs="Times New Roman"/>
          <w:sz w:val="24"/>
          <w:szCs w:val="24"/>
        </w:rPr>
        <w:t>:</w:t>
      </w:r>
    </w:p>
    <w:p w:rsidR="00151641" w:rsidRPr="00F80728" w:rsidRDefault="00151641" w:rsidP="00151641">
      <w:pPr>
        <w:rPr>
          <w:rFonts w:ascii="Times New Roman" w:hAnsi="Times New Roman" w:cs="Times New Roman"/>
          <w:b/>
          <w:sz w:val="24"/>
          <w:szCs w:val="24"/>
        </w:rPr>
      </w:pPr>
      <w:r w:rsidRPr="00F80728">
        <w:rPr>
          <w:rFonts w:ascii="Times New Roman" w:hAnsi="Times New Roman" w:cs="Times New Roman"/>
          <w:b/>
          <w:sz w:val="24"/>
          <w:szCs w:val="24"/>
        </w:rPr>
        <w:t>A Brief Encounter</w:t>
      </w:r>
    </w:p>
    <w:p w:rsidR="00445663" w:rsidRDefault="00151641" w:rsidP="00151641">
      <w:pPr>
        <w:pBdr>
          <w:bottom w:val="single" w:sz="12" w:space="1" w:color="auto"/>
        </w:pBdr>
        <w:rPr>
          <w:rFonts w:ascii="Times New Roman" w:hAnsi="Times New Roman" w:cs="Times New Roman"/>
          <w:sz w:val="24"/>
          <w:szCs w:val="24"/>
        </w:rPr>
      </w:pPr>
      <w:r w:rsidRPr="00F80728">
        <w:rPr>
          <w:rFonts w:ascii="Times New Roman" w:hAnsi="Times New Roman" w:cs="Times New Roman"/>
          <w:sz w:val="24"/>
          <w:szCs w:val="24"/>
        </w:rPr>
        <w:t>DENVER – A sophomore at MSU Denver, Keenan McCall is already working on plans for life after college. Majoring in Journalism with an emphasis in magazine article writing, McCall has set his sights on a career in the world of video gaming. His</w:t>
      </w:r>
      <w:r>
        <w:rPr>
          <w:rFonts w:ascii="Times New Roman" w:hAnsi="Times New Roman" w:cs="Times New Roman"/>
          <w:sz w:val="24"/>
          <w:szCs w:val="24"/>
        </w:rPr>
        <w:t xml:space="preserve"> goal is to attain a career at the</w:t>
      </w:r>
      <w:r w:rsidRPr="00F80728">
        <w:rPr>
          <w:rFonts w:ascii="Times New Roman" w:hAnsi="Times New Roman" w:cs="Times New Roman"/>
          <w:sz w:val="24"/>
          <w:szCs w:val="24"/>
        </w:rPr>
        <w:t xml:space="preserve"> popular gamer magazine</w:t>
      </w:r>
      <w:r>
        <w:rPr>
          <w:rFonts w:ascii="Times New Roman" w:hAnsi="Times New Roman" w:cs="Times New Roman"/>
          <w:sz w:val="24"/>
          <w:szCs w:val="24"/>
        </w:rPr>
        <w:t>,</w:t>
      </w:r>
      <w:r w:rsidRPr="00F80728">
        <w:rPr>
          <w:rFonts w:ascii="Times New Roman" w:hAnsi="Times New Roman" w:cs="Times New Roman"/>
          <w:sz w:val="24"/>
          <w:szCs w:val="24"/>
        </w:rPr>
        <w:t xml:space="preserve"> </w:t>
      </w:r>
      <w:r w:rsidRPr="0016218D">
        <w:rPr>
          <w:rFonts w:ascii="Times New Roman" w:hAnsi="Times New Roman" w:cs="Times New Roman"/>
          <w:i/>
          <w:sz w:val="24"/>
          <w:szCs w:val="24"/>
        </w:rPr>
        <w:t>Game Informer</w:t>
      </w:r>
      <w:r>
        <w:rPr>
          <w:rFonts w:ascii="Times New Roman" w:hAnsi="Times New Roman" w:cs="Times New Roman"/>
          <w:sz w:val="24"/>
          <w:szCs w:val="24"/>
        </w:rPr>
        <w:t xml:space="preserve">, </w:t>
      </w:r>
      <w:r w:rsidRPr="00F80728">
        <w:rPr>
          <w:rFonts w:ascii="Times New Roman" w:hAnsi="Times New Roman" w:cs="Times New Roman"/>
          <w:sz w:val="24"/>
          <w:szCs w:val="24"/>
        </w:rPr>
        <w:t>which writes reviews and articles on new releases, and games already on the market. Ideally McCall would play the games and write reviews on various aspects of the game such as difficulty and tendencies to glitch out during game play. With his energy deriving from the color yellow, he hopes to achieve this goal within</w:t>
      </w:r>
      <w:r>
        <w:rPr>
          <w:rFonts w:ascii="Times New Roman" w:hAnsi="Times New Roman" w:cs="Times New Roman"/>
          <w:sz w:val="24"/>
          <w:szCs w:val="24"/>
        </w:rPr>
        <w:t xml:space="preserve"> the timeframe of</w:t>
      </w:r>
      <w:r w:rsidRPr="00F80728">
        <w:rPr>
          <w:rFonts w:ascii="Times New Roman" w:hAnsi="Times New Roman" w:cs="Times New Roman"/>
          <w:sz w:val="24"/>
          <w:szCs w:val="24"/>
        </w:rPr>
        <w:t xml:space="preserve"> his planned g</w:t>
      </w:r>
      <w:r>
        <w:rPr>
          <w:rFonts w:ascii="Times New Roman" w:hAnsi="Times New Roman" w:cs="Times New Roman"/>
          <w:sz w:val="24"/>
          <w:szCs w:val="24"/>
        </w:rPr>
        <w:t>raduation in the next few years</w:t>
      </w:r>
    </w:p>
    <w:p w:rsidR="00151641" w:rsidRDefault="00151641" w:rsidP="00151641">
      <w:pPr>
        <w:pBdr>
          <w:bottom w:val="single" w:sz="12" w:space="1" w:color="auto"/>
        </w:pBdr>
        <w:rPr>
          <w:rFonts w:ascii="Times New Roman" w:hAnsi="Times New Roman" w:cs="Times New Roman"/>
          <w:sz w:val="24"/>
          <w:szCs w:val="24"/>
        </w:rPr>
      </w:pPr>
    </w:p>
    <w:sectPr w:rsidR="00151641" w:rsidSect="0044566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151641"/>
    <w:rsid w:val="00151641"/>
    <w:rsid w:val="004456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64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112</Words>
  <Characters>640</Characters>
  <Application>Microsoft Office Word</Application>
  <DocSecurity>0</DocSecurity>
  <Lines>5</Lines>
  <Paragraphs>1</Paragraphs>
  <ScaleCrop>false</ScaleCrop>
  <Company/>
  <LinksUpToDate>false</LinksUpToDate>
  <CharactersWithSpaces>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Takara</dc:creator>
  <cp:lastModifiedBy>Michelle Takara</cp:lastModifiedBy>
  <cp:revision>1</cp:revision>
  <dcterms:created xsi:type="dcterms:W3CDTF">2020-12-12T02:23:00Z</dcterms:created>
  <dcterms:modified xsi:type="dcterms:W3CDTF">2020-12-12T02:24:00Z</dcterms:modified>
</cp:coreProperties>
</file>